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887" w:rsidRPr="00794FC3" w:rsidRDefault="00D43887" w:rsidP="00972479">
      <w:pPr>
        <w:jc w:val="center"/>
        <w:rPr>
          <w:rFonts w:asciiTheme="minorHAnsi" w:hAnsiTheme="minorHAnsi" w:cs="Calibri"/>
          <w:b/>
          <w:bCs/>
          <w:sz w:val="22"/>
          <w:szCs w:val="20"/>
        </w:rPr>
      </w:pPr>
      <w:r w:rsidRPr="00794FC3">
        <w:rPr>
          <w:rFonts w:asciiTheme="minorHAnsi" w:hAnsiTheme="minorHAnsi" w:cs="Calibri"/>
          <w:b/>
          <w:bCs/>
          <w:sz w:val="28"/>
        </w:rPr>
        <w:t>C</w:t>
      </w:r>
      <w:r w:rsidRPr="00794FC3">
        <w:rPr>
          <w:rFonts w:asciiTheme="minorHAnsi" w:hAnsiTheme="minorHAnsi" w:cs="Calibri"/>
          <w:b/>
          <w:bCs/>
          <w:sz w:val="22"/>
          <w:szCs w:val="20"/>
        </w:rPr>
        <w:t xml:space="preserve">ONDICIONES DE </w:t>
      </w:r>
      <w:r w:rsidRPr="00794FC3">
        <w:rPr>
          <w:rFonts w:asciiTheme="minorHAnsi" w:hAnsiTheme="minorHAnsi" w:cs="Calibri"/>
          <w:b/>
          <w:bCs/>
          <w:sz w:val="28"/>
        </w:rPr>
        <w:t>I</w:t>
      </w:r>
      <w:r w:rsidRPr="00794FC3">
        <w:rPr>
          <w:rFonts w:asciiTheme="minorHAnsi" w:hAnsiTheme="minorHAnsi" w:cs="Calibri"/>
          <w:b/>
          <w:bCs/>
          <w:sz w:val="22"/>
          <w:szCs w:val="20"/>
        </w:rPr>
        <w:t>NGRESO</w:t>
      </w:r>
      <w:r w:rsidR="00972479" w:rsidRPr="00794FC3">
        <w:rPr>
          <w:rFonts w:asciiTheme="minorHAnsi" w:hAnsiTheme="minorHAnsi" w:cs="Calibri"/>
          <w:b/>
          <w:bCs/>
          <w:sz w:val="22"/>
          <w:szCs w:val="20"/>
        </w:rPr>
        <w:t xml:space="preserve"> AL </w:t>
      </w:r>
      <w:r w:rsidR="00972479" w:rsidRPr="00794FC3">
        <w:rPr>
          <w:rFonts w:asciiTheme="minorHAnsi" w:hAnsiTheme="minorHAnsi" w:cs="Calibri"/>
          <w:b/>
          <w:bCs/>
          <w:sz w:val="28"/>
        </w:rPr>
        <w:t>P</w:t>
      </w:r>
      <w:r w:rsidR="00972479" w:rsidRPr="00794FC3">
        <w:rPr>
          <w:rFonts w:asciiTheme="minorHAnsi" w:hAnsiTheme="minorHAnsi" w:cs="Calibri"/>
          <w:b/>
          <w:bCs/>
          <w:sz w:val="22"/>
          <w:szCs w:val="20"/>
        </w:rPr>
        <w:t xml:space="preserve">ROFESORADO </w:t>
      </w:r>
      <w:r w:rsidR="00972479" w:rsidRPr="00794FC3">
        <w:rPr>
          <w:rFonts w:asciiTheme="minorHAnsi" w:hAnsiTheme="minorHAnsi" w:cs="Calibri"/>
          <w:b/>
          <w:bCs/>
          <w:sz w:val="28"/>
        </w:rPr>
        <w:t>U</w:t>
      </w:r>
      <w:r w:rsidR="00972479" w:rsidRPr="00794FC3">
        <w:rPr>
          <w:rFonts w:asciiTheme="minorHAnsi" w:hAnsiTheme="minorHAnsi" w:cs="Calibri"/>
          <w:b/>
          <w:bCs/>
          <w:sz w:val="22"/>
          <w:szCs w:val="20"/>
        </w:rPr>
        <w:t xml:space="preserve">NIVERSITARIO </w:t>
      </w:r>
      <w:r w:rsidR="00972479" w:rsidRPr="00794FC3">
        <w:rPr>
          <w:rFonts w:asciiTheme="minorHAnsi" w:hAnsiTheme="minorHAnsi" w:cs="Calibri"/>
          <w:b/>
          <w:bCs/>
          <w:sz w:val="28"/>
        </w:rPr>
        <w:t>RM</w:t>
      </w:r>
      <w:r w:rsidR="00972479" w:rsidRPr="00794FC3">
        <w:rPr>
          <w:rFonts w:asciiTheme="minorHAnsi" w:hAnsiTheme="minorHAnsi" w:cs="Calibri"/>
          <w:b/>
          <w:bCs/>
          <w:sz w:val="22"/>
          <w:szCs w:val="20"/>
        </w:rPr>
        <w:t xml:space="preserve"> 778/04</w:t>
      </w:r>
    </w:p>
    <w:p w:rsidR="00D43887" w:rsidRPr="00D43887" w:rsidRDefault="00D43887" w:rsidP="00D43887">
      <w:pPr>
        <w:jc w:val="center"/>
        <w:rPr>
          <w:rFonts w:asciiTheme="minorHAnsi" w:hAnsiTheme="minorHAnsi" w:cs="Calibri"/>
          <w:b/>
          <w:bCs/>
          <w:sz w:val="20"/>
          <w:szCs w:val="20"/>
          <w:u w:val="single"/>
        </w:rPr>
      </w:pPr>
    </w:p>
    <w:p w:rsidR="00D43887" w:rsidRPr="00D43887" w:rsidRDefault="00D43887" w:rsidP="00285EB9">
      <w:pPr>
        <w:rPr>
          <w:rFonts w:asciiTheme="minorHAnsi" w:hAnsiTheme="minorHAnsi" w:cs="Calibri"/>
          <w:sz w:val="20"/>
          <w:szCs w:val="20"/>
        </w:rPr>
      </w:pPr>
      <w:r w:rsidRPr="00D43887">
        <w:rPr>
          <w:rFonts w:asciiTheme="minorHAnsi" w:hAnsiTheme="minorHAnsi" w:cs="Calibri"/>
          <w:sz w:val="20"/>
          <w:szCs w:val="20"/>
        </w:rPr>
        <w:t>Ser graduados universitarios o no universitarios con reconocimiento oficial, provenientes de:</w:t>
      </w:r>
    </w:p>
    <w:p w:rsidR="00D43887" w:rsidRPr="00D43887" w:rsidRDefault="00D43887" w:rsidP="00285EB9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425"/>
        <w:rPr>
          <w:rFonts w:asciiTheme="minorHAnsi" w:hAnsiTheme="minorHAnsi" w:cs="Calibri"/>
          <w:sz w:val="20"/>
          <w:szCs w:val="20"/>
        </w:rPr>
      </w:pPr>
      <w:r w:rsidRPr="00D43887">
        <w:rPr>
          <w:rFonts w:asciiTheme="minorHAnsi" w:hAnsiTheme="minorHAnsi" w:cs="Calibri"/>
          <w:sz w:val="20"/>
          <w:szCs w:val="20"/>
        </w:rPr>
        <w:t>Carreras universitarias de al menos cuatro años de duración y con un mínimo de 2.600 horas.</w:t>
      </w:r>
    </w:p>
    <w:p w:rsidR="00D43887" w:rsidRPr="00D43887" w:rsidRDefault="00D43887" w:rsidP="00285EB9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425"/>
        <w:rPr>
          <w:rFonts w:asciiTheme="minorHAnsi" w:hAnsiTheme="minorHAnsi" w:cs="Calibri"/>
          <w:sz w:val="20"/>
          <w:szCs w:val="20"/>
        </w:rPr>
      </w:pPr>
      <w:r w:rsidRPr="00D43887">
        <w:rPr>
          <w:rFonts w:asciiTheme="minorHAnsi" w:hAnsiTheme="minorHAnsi" w:cs="Calibri"/>
          <w:sz w:val="20"/>
          <w:szCs w:val="20"/>
        </w:rPr>
        <w:t>Profesorados de nivel secundario o terciario, no universitarios, de al menos cuatro años de duración y 2.600 horas de carga mínima.</w:t>
      </w:r>
    </w:p>
    <w:p w:rsidR="00D43887" w:rsidRPr="00D43887" w:rsidRDefault="00D43887" w:rsidP="00285EB9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425"/>
        <w:rPr>
          <w:rFonts w:asciiTheme="minorHAnsi" w:hAnsiTheme="minorHAnsi" w:cs="Calibri"/>
          <w:sz w:val="20"/>
          <w:szCs w:val="20"/>
        </w:rPr>
      </w:pPr>
      <w:r w:rsidRPr="00D43887">
        <w:rPr>
          <w:rFonts w:asciiTheme="minorHAnsi" w:hAnsiTheme="minorHAnsi" w:cs="Calibri"/>
          <w:sz w:val="20"/>
          <w:szCs w:val="20"/>
        </w:rPr>
        <w:t xml:space="preserve">Carreras de instituciones extranjeras.  Debido a las características internacionales que posee </w:t>
      </w:r>
      <w:smartTag w:uri="urn:schemas-microsoft-com:office:smarttags" w:element="PersonName">
        <w:smartTagPr>
          <w:attr w:name="ProductID" w:val="la Universidad Adventista"/>
        </w:smartTagPr>
        <w:r w:rsidRPr="00D43887">
          <w:rPr>
            <w:rFonts w:asciiTheme="minorHAnsi" w:hAnsiTheme="minorHAnsi" w:cs="Calibri"/>
            <w:sz w:val="20"/>
            <w:szCs w:val="20"/>
          </w:rPr>
          <w:t>la Universidad Adventista</w:t>
        </w:r>
      </w:smartTag>
      <w:r w:rsidRPr="00D43887">
        <w:rPr>
          <w:rFonts w:asciiTheme="minorHAnsi" w:hAnsiTheme="minorHAnsi" w:cs="Calibri"/>
          <w:sz w:val="20"/>
          <w:szCs w:val="20"/>
        </w:rPr>
        <w:t xml:space="preserve"> del Plata, se permite el ingreso de profesionales universitarios extranjeros bajo las siguientes condiciones:</w:t>
      </w:r>
    </w:p>
    <w:p w:rsidR="00D43887" w:rsidRPr="00D43887" w:rsidRDefault="00D43887" w:rsidP="00285EB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  <w:r w:rsidRPr="00D43887">
        <w:rPr>
          <w:rFonts w:asciiTheme="minorHAnsi" w:hAnsiTheme="minorHAnsi" w:cs="Calibri"/>
          <w:sz w:val="20"/>
          <w:szCs w:val="20"/>
        </w:rPr>
        <w:t xml:space="preserve">Presentar título y certificado analítico de estudios correspondientes a carreras universitarias de al menos cuatro años de duración con un mínimo de 2.600 horas o más, convalidados en </w:t>
      </w:r>
      <w:smartTag w:uri="urn:schemas-microsoft-com:office:smarttags" w:element="PersonName">
        <w:smartTagPr>
          <w:attr w:name="ProductID" w:val="la República Argentina."/>
        </w:smartTagPr>
        <w:r w:rsidRPr="00D43887">
          <w:rPr>
            <w:rFonts w:asciiTheme="minorHAnsi" w:hAnsiTheme="minorHAnsi" w:cs="Calibri"/>
            <w:sz w:val="20"/>
            <w:szCs w:val="20"/>
          </w:rPr>
          <w:t>la República Argentina.</w:t>
        </w:r>
      </w:smartTag>
    </w:p>
    <w:p w:rsidR="00D43887" w:rsidRPr="00D43887" w:rsidRDefault="00D43887" w:rsidP="00285EB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  <w:r w:rsidRPr="00D43887">
        <w:rPr>
          <w:rFonts w:asciiTheme="minorHAnsi" w:hAnsiTheme="minorHAnsi" w:cs="Calibri"/>
          <w:sz w:val="20"/>
          <w:szCs w:val="20"/>
        </w:rPr>
        <w:t>Cumplir con los trámites migratorios correspondientes.</w:t>
      </w:r>
    </w:p>
    <w:p w:rsidR="00D43887" w:rsidRPr="00794FC3" w:rsidRDefault="00D43887" w:rsidP="00794FC3">
      <w:pPr>
        <w:jc w:val="center"/>
        <w:rPr>
          <w:rFonts w:asciiTheme="minorHAnsi" w:hAnsiTheme="minorHAnsi" w:cs="Calibri"/>
          <w:b/>
          <w:bCs/>
          <w:sz w:val="22"/>
          <w:szCs w:val="20"/>
        </w:rPr>
      </w:pPr>
      <w:r w:rsidRPr="00794FC3">
        <w:rPr>
          <w:rFonts w:asciiTheme="minorHAnsi" w:hAnsiTheme="minorHAnsi" w:cs="Calibri"/>
          <w:b/>
          <w:bCs/>
          <w:sz w:val="22"/>
          <w:szCs w:val="20"/>
        </w:rPr>
        <w:t>ALCANCES</w:t>
      </w:r>
    </w:p>
    <w:p w:rsidR="00D43887" w:rsidRPr="00D43887" w:rsidRDefault="00D43887" w:rsidP="00D43887">
      <w:pPr>
        <w:jc w:val="center"/>
        <w:rPr>
          <w:rFonts w:asciiTheme="minorHAnsi" w:hAnsiTheme="minorHAnsi" w:cs="Calibri"/>
          <w:b/>
          <w:bCs/>
          <w:sz w:val="20"/>
          <w:szCs w:val="20"/>
          <w:u w:val="single"/>
        </w:rPr>
      </w:pPr>
    </w:p>
    <w:p w:rsidR="00D43887" w:rsidRPr="00D43887" w:rsidRDefault="00D43887" w:rsidP="00285EB9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  <w:r w:rsidRPr="00D43887">
        <w:rPr>
          <w:rFonts w:asciiTheme="minorHAnsi" w:hAnsiTheme="minorHAnsi" w:cs="Calibri"/>
          <w:sz w:val="20"/>
          <w:szCs w:val="20"/>
        </w:rPr>
        <w:t>Desempeñar la función docente en la especialidad base.</w:t>
      </w:r>
    </w:p>
    <w:p w:rsidR="00D43887" w:rsidRPr="00D43887" w:rsidRDefault="00D43887" w:rsidP="00285EB9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  <w:r w:rsidRPr="00D43887">
        <w:rPr>
          <w:rFonts w:asciiTheme="minorHAnsi" w:hAnsiTheme="minorHAnsi" w:cs="Calibri"/>
          <w:sz w:val="20"/>
          <w:szCs w:val="20"/>
        </w:rPr>
        <w:t>Desempeñar cargos</w:t>
      </w:r>
      <w:r w:rsidR="00285EB9">
        <w:rPr>
          <w:rFonts w:asciiTheme="minorHAnsi" w:hAnsiTheme="minorHAnsi" w:cs="Calibri"/>
          <w:sz w:val="20"/>
          <w:szCs w:val="20"/>
        </w:rPr>
        <w:t xml:space="preserve"> directivos</w:t>
      </w:r>
      <w:r w:rsidRPr="00D43887">
        <w:rPr>
          <w:rFonts w:asciiTheme="minorHAnsi" w:hAnsiTheme="minorHAnsi" w:cs="Calibri"/>
          <w:sz w:val="20"/>
          <w:szCs w:val="20"/>
        </w:rPr>
        <w:t>.</w:t>
      </w:r>
    </w:p>
    <w:p w:rsidR="00D43887" w:rsidRPr="00D43887" w:rsidRDefault="00D43887" w:rsidP="00285EB9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  <w:r w:rsidRPr="00D43887">
        <w:rPr>
          <w:rFonts w:asciiTheme="minorHAnsi" w:hAnsiTheme="minorHAnsi" w:cs="Calibri"/>
          <w:sz w:val="20"/>
          <w:szCs w:val="20"/>
        </w:rPr>
        <w:t>Investigar, analizar y comprender la realidad educativa.</w:t>
      </w:r>
    </w:p>
    <w:p w:rsidR="00D43887" w:rsidRPr="00D43887" w:rsidRDefault="00D43887" w:rsidP="00285EB9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  <w:r w:rsidRPr="00D43887">
        <w:rPr>
          <w:rFonts w:asciiTheme="minorHAnsi" w:hAnsiTheme="minorHAnsi" w:cs="Calibri"/>
          <w:sz w:val="20"/>
          <w:szCs w:val="20"/>
        </w:rPr>
        <w:t xml:space="preserve">Integrar equipos interdisciplinarios de trabajo para la docencia.  </w:t>
      </w:r>
    </w:p>
    <w:p w:rsidR="00D43887" w:rsidRDefault="00D43887" w:rsidP="00285EB9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  <w:r w:rsidRPr="00D43887">
        <w:rPr>
          <w:rFonts w:asciiTheme="minorHAnsi" w:hAnsiTheme="minorHAnsi" w:cs="Calibri"/>
          <w:sz w:val="20"/>
          <w:szCs w:val="20"/>
        </w:rPr>
        <w:t>Ejercer actividades de investigación y extensión en los niveles de enseñanza donde esté habilitado para ejercer.</w:t>
      </w:r>
    </w:p>
    <w:p w:rsidR="00285EB9" w:rsidRDefault="00285EB9" w:rsidP="00794FC3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hAnsiTheme="minorHAnsi" w:cs="Calibri"/>
          <w:b/>
        </w:rPr>
      </w:pPr>
    </w:p>
    <w:p w:rsidR="00794FC3" w:rsidRDefault="00794FC3" w:rsidP="00794FC3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hAnsiTheme="minorHAnsi" w:cs="Calibri"/>
          <w:b/>
        </w:rPr>
      </w:pPr>
      <w:r w:rsidRPr="00794FC3">
        <w:rPr>
          <w:rFonts w:asciiTheme="minorHAnsi" w:hAnsiTheme="minorHAnsi" w:cs="Calibri"/>
          <w:b/>
        </w:rPr>
        <w:t>LISTADO DE ASIGNATURAS POR AÑO ACADÉMICO</w:t>
      </w:r>
      <w:r w:rsidR="006F3BB3">
        <w:rPr>
          <w:rFonts w:asciiTheme="minorHAnsi" w:hAnsiTheme="minorHAnsi" w:cs="Calibri"/>
          <w:b/>
        </w:rPr>
        <w:t xml:space="preserve"> </w:t>
      </w:r>
    </w:p>
    <w:p w:rsidR="006F3BB3" w:rsidRPr="006F3BB3" w:rsidRDefault="006F3BB3" w:rsidP="00794FC3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hAnsiTheme="minorHAnsi" w:cs="Calibri"/>
          <w:b/>
          <w:sz w:val="20"/>
          <w:szCs w:val="20"/>
        </w:rPr>
      </w:pPr>
      <w:r w:rsidRPr="006F3BB3">
        <w:rPr>
          <w:rFonts w:asciiTheme="minorHAnsi" w:hAnsiTheme="minorHAnsi" w:cs="Calibri"/>
          <w:b/>
          <w:sz w:val="20"/>
          <w:szCs w:val="20"/>
        </w:rPr>
        <w:t>(2 años de cursado + 1 cuatrimestre de Residencia y TFI)</w:t>
      </w:r>
    </w:p>
    <w:p w:rsidR="0031608D" w:rsidRDefault="0031608D" w:rsidP="00F956EC"/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653"/>
        <w:gridCol w:w="578"/>
        <w:gridCol w:w="4575"/>
        <w:gridCol w:w="488"/>
        <w:gridCol w:w="2886"/>
      </w:tblGrid>
      <w:tr w:rsidR="00794FC3" w:rsidRPr="00794FC3" w:rsidTr="00330275">
        <w:trPr>
          <w:trHeight w:val="642"/>
        </w:trPr>
        <w:tc>
          <w:tcPr>
            <w:tcW w:w="653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textDirection w:val="btLr"/>
            <w:vAlign w:val="center"/>
          </w:tcPr>
          <w:p w:rsidR="00794FC3" w:rsidRPr="006F3BB3" w:rsidRDefault="006F3BB3" w:rsidP="00EB6408">
            <w:pPr>
              <w:spacing w:before="40" w:after="40"/>
              <w:jc w:val="center"/>
              <w:rPr>
                <w:rFonts w:asciiTheme="minorHAnsi" w:hAnsiTheme="minorHAnsi" w:cs="Calibri"/>
                <w:b/>
              </w:rPr>
            </w:pPr>
            <w:r w:rsidRPr="00303CA3">
              <w:rPr>
                <w:rFonts w:asciiTheme="minorHAnsi" w:hAnsiTheme="minorHAnsi" w:cs="Calibri"/>
                <w:b/>
                <w:sz w:val="28"/>
              </w:rPr>
              <w:t>AÑO IMPAR</w:t>
            </w:r>
          </w:p>
        </w:tc>
        <w:tc>
          <w:tcPr>
            <w:tcW w:w="57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794FC3" w:rsidRPr="00794FC3" w:rsidRDefault="001159E4" w:rsidP="00EB6408">
            <w:pPr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CUATRI.</w:t>
            </w:r>
          </w:p>
        </w:tc>
        <w:tc>
          <w:tcPr>
            <w:tcW w:w="4575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794FC3" w:rsidRPr="00794FC3" w:rsidRDefault="00794FC3" w:rsidP="00EB6408">
            <w:pPr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94FC3">
              <w:rPr>
                <w:rFonts w:asciiTheme="minorHAnsi" w:hAnsiTheme="minorHAnsi" w:cs="Calibri"/>
                <w:b/>
                <w:sz w:val="20"/>
                <w:szCs w:val="20"/>
              </w:rPr>
              <w:t>ASIGNATURA</w:t>
            </w:r>
            <w:r w:rsidR="00303CA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y HORARIO</w:t>
            </w:r>
          </w:p>
        </w:tc>
        <w:tc>
          <w:tcPr>
            <w:tcW w:w="488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794FC3" w:rsidRPr="00794FC3" w:rsidRDefault="006817E0" w:rsidP="00EB6408">
            <w:pPr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CR.</w:t>
            </w:r>
          </w:p>
          <w:p w:rsidR="00794FC3" w:rsidRPr="00794FC3" w:rsidRDefault="00794FC3" w:rsidP="00EB6408">
            <w:pPr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94FC3" w:rsidRPr="00794FC3" w:rsidRDefault="00794FC3" w:rsidP="00EB6408">
            <w:pPr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94FC3">
              <w:rPr>
                <w:rFonts w:asciiTheme="minorHAnsi" w:hAnsiTheme="minorHAnsi" w:cs="Calibri"/>
                <w:b/>
                <w:sz w:val="20"/>
                <w:szCs w:val="20"/>
              </w:rPr>
              <w:t>OBSERVACIONES</w:t>
            </w:r>
          </w:p>
        </w:tc>
      </w:tr>
      <w:tr w:rsidR="00794FC3" w:rsidRPr="00794FC3" w:rsidTr="00330275">
        <w:trPr>
          <w:trHeight w:val="643"/>
        </w:trPr>
        <w:tc>
          <w:tcPr>
            <w:tcW w:w="6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794FC3" w:rsidRPr="00794FC3" w:rsidRDefault="00794FC3" w:rsidP="00EB6408">
            <w:p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78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794FC3" w:rsidRPr="00330275" w:rsidRDefault="00794FC3" w:rsidP="00330275">
            <w:pPr>
              <w:spacing w:before="40" w:after="40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330275">
              <w:rPr>
                <w:rFonts w:asciiTheme="minorHAnsi" w:hAnsiTheme="minorHAnsi" w:cs="Calibri"/>
                <w:b/>
                <w:sz w:val="28"/>
                <w:szCs w:val="28"/>
              </w:rPr>
              <w:t>1º</w:t>
            </w:r>
          </w:p>
        </w:tc>
        <w:tc>
          <w:tcPr>
            <w:tcW w:w="4575" w:type="dxa"/>
            <w:tcBorders>
              <w:top w:val="thickThinSmallGap" w:sz="24" w:space="0" w:color="auto"/>
            </w:tcBorders>
            <w:vAlign w:val="center"/>
          </w:tcPr>
          <w:p w:rsidR="00794FC3" w:rsidRPr="00303CA3" w:rsidRDefault="00794FC3" w:rsidP="00330275">
            <w:p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03CA3">
              <w:rPr>
                <w:rFonts w:asciiTheme="minorHAnsi" w:hAnsiTheme="minorHAnsi" w:cs="Calibri"/>
                <w:sz w:val="20"/>
                <w:szCs w:val="20"/>
              </w:rPr>
              <w:t>Curriculum</w:t>
            </w:r>
            <w:r w:rsidR="00303CA3">
              <w:rPr>
                <w:rFonts w:asciiTheme="minorHAnsi" w:hAnsiTheme="minorHAnsi" w:cs="Calibri"/>
                <w:sz w:val="20"/>
                <w:szCs w:val="20"/>
              </w:rPr>
              <w:t xml:space="preserve">   </w:t>
            </w:r>
            <w:r w:rsidR="00303CA3" w:rsidRPr="00303CA3">
              <w:rPr>
                <w:rFonts w:asciiTheme="minorHAnsi" w:hAnsiTheme="minorHAnsi" w:cs="Calibri"/>
                <w:sz w:val="20"/>
                <w:szCs w:val="20"/>
              </w:rPr>
              <w:t>9:00 a 10:30</w:t>
            </w:r>
          </w:p>
        </w:tc>
        <w:tc>
          <w:tcPr>
            <w:tcW w:w="488" w:type="dxa"/>
            <w:tcBorders>
              <w:top w:val="thickThinSmallGap" w:sz="24" w:space="0" w:color="auto"/>
            </w:tcBorders>
            <w:vAlign w:val="center"/>
          </w:tcPr>
          <w:p w:rsidR="00794FC3" w:rsidRPr="00794FC3" w:rsidRDefault="00794FC3" w:rsidP="00330275">
            <w:p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794FC3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2886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794FC3" w:rsidRPr="006817E0" w:rsidRDefault="00794FC3" w:rsidP="006817E0">
            <w:pPr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817E0">
              <w:rPr>
                <w:rFonts w:asciiTheme="minorHAnsi" w:hAnsiTheme="minorHAnsi" w:cs="Calibri"/>
                <w:b/>
                <w:sz w:val="20"/>
                <w:szCs w:val="20"/>
              </w:rPr>
              <w:t>Días de cursado</w:t>
            </w:r>
            <w:r w:rsidR="00330275">
              <w:rPr>
                <w:rFonts w:asciiTheme="minorHAnsi" w:hAnsiTheme="minorHAnsi" w:cs="Calibri"/>
                <w:b/>
                <w:sz w:val="20"/>
                <w:szCs w:val="20"/>
              </w:rPr>
              <w:t xml:space="preserve"> de los 9 encuentros: </w:t>
            </w:r>
          </w:p>
          <w:p w:rsidR="00794FC3" w:rsidRPr="00303CA3" w:rsidRDefault="00794FC3" w:rsidP="006817E0">
            <w:pPr>
              <w:autoSpaceDE w:val="0"/>
              <w:autoSpaceDN w:val="0"/>
              <w:spacing w:before="40" w:after="40"/>
              <w:rPr>
                <w:rFonts w:asciiTheme="majorHAnsi" w:eastAsiaTheme="minorHAnsi" w:hAnsiTheme="majorHAnsi" w:cs="Calibri"/>
                <w:sz w:val="20"/>
                <w:szCs w:val="20"/>
              </w:rPr>
            </w:pPr>
            <w:r w:rsidRPr="00794FC3">
              <w:rPr>
                <w:rFonts w:asciiTheme="majorHAnsi" w:eastAsiaTheme="minorHAnsi" w:hAnsiTheme="majorHAnsi" w:cs="Calibri"/>
                <w:sz w:val="20"/>
                <w:szCs w:val="20"/>
              </w:rPr>
              <w:t>17 y 31/3</w:t>
            </w:r>
            <w:r>
              <w:rPr>
                <w:rFonts w:asciiTheme="majorHAnsi" w:eastAsiaTheme="minorHAnsi" w:hAnsiTheme="majorHAnsi" w:cs="Calibri"/>
                <w:sz w:val="20"/>
                <w:szCs w:val="20"/>
              </w:rPr>
              <w:t xml:space="preserve">; </w:t>
            </w:r>
            <w:r w:rsidRPr="00794FC3">
              <w:rPr>
                <w:rFonts w:asciiTheme="majorHAnsi" w:eastAsiaTheme="minorHAnsi" w:hAnsiTheme="majorHAnsi" w:cs="Calibri"/>
                <w:sz w:val="20"/>
                <w:szCs w:val="20"/>
              </w:rPr>
              <w:t>7, 14 y 28/4</w:t>
            </w:r>
            <w:r>
              <w:rPr>
                <w:rFonts w:asciiTheme="majorHAnsi" w:eastAsiaTheme="minorHAnsi" w:hAnsiTheme="majorHAnsi" w:cs="Calibri"/>
                <w:sz w:val="20"/>
                <w:szCs w:val="20"/>
              </w:rPr>
              <w:t xml:space="preserve">; </w:t>
            </w:r>
            <w:r w:rsidRPr="00794FC3">
              <w:rPr>
                <w:rFonts w:asciiTheme="majorHAnsi" w:eastAsiaTheme="minorHAnsi" w:hAnsiTheme="majorHAnsi" w:cs="Calibri"/>
                <w:sz w:val="20"/>
                <w:szCs w:val="20"/>
              </w:rPr>
              <w:t>5, 12 y 26/5</w:t>
            </w:r>
            <w:r>
              <w:rPr>
                <w:rFonts w:asciiTheme="majorHAnsi" w:eastAsiaTheme="minorHAnsi" w:hAnsiTheme="majorHAnsi" w:cs="Calibri"/>
                <w:sz w:val="20"/>
                <w:szCs w:val="20"/>
              </w:rPr>
              <w:t xml:space="preserve">; </w:t>
            </w:r>
            <w:r w:rsidRPr="00794FC3">
              <w:rPr>
                <w:rFonts w:asciiTheme="majorHAnsi" w:eastAsiaTheme="minorHAnsi" w:hAnsiTheme="majorHAnsi" w:cs="Calibri"/>
                <w:sz w:val="20"/>
                <w:szCs w:val="20"/>
              </w:rPr>
              <w:t>2/6</w:t>
            </w:r>
          </w:p>
        </w:tc>
      </w:tr>
      <w:tr w:rsidR="00794FC3" w:rsidRPr="00794FC3" w:rsidTr="00330275">
        <w:trPr>
          <w:trHeight w:val="643"/>
        </w:trPr>
        <w:tc>
          <w:tcPr>
            <w:tcW w:w="6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794FC3" w:rsidRPr="00794FC3" w:rsidRDefault="00794FC3" w:rsidP="00EB6408">
            <w:p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left w:val="thickThinSmallGap" w:sz="24" w:space="0" w:color="auto"/>
            </w:tcBorders>
            <w:vAlign w:val="center"/>
          </w:tcPr>
          <w:p w:rsidR="00794FC3" w:rsidRPr="00330275" w:rsidRDefault="00794FC3" w:rsidP="00330275">
            <w:pPr>
              <w:spacing w:before="40" w:after="40"/>
              <w:rPr>
                <w:rFonts w:asciiTheme="minorHAnsi" w:hAnsiTheme="minorHAnsi" w:cs="Calibri"/>
                <w:b/>
                <w:sz w:val="28"/>
                <w:szCs w:val="28"/>
              </w:rPr>
            </w:pPr>
          </w:p>
        </w:tc>
        <w:tc>
          <w:tcPr>
            <w:tcW w:w="4575" w:type="dxa"/>
            <w:vAlign w:val="center"/>
          </w:tcPr>
          <w:p w:rsidR="00794FC3" w:rsidRPr="00303CA3" w:rsidRDefault="00794FC3" w:rsidP="00330275">
            <w:p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03CA3">
              <w:rPr>
                <w:rFonts w:asciiTheme="minorHAnsi" w:hAnsiTheme="minorHAnsi" w:cs="Calibri"/>
                <w:sz w:val="20"/>
                <w:szCs w:val="20"/>
              </w:rPr>
              <w:t>Psicología del Aprendizaje</w:t>
            </w:r>
            <w:r w:rsidR="00303CA3">
              <w:rPr>
                <w:rFonts w:asciiTheme="minorHAnsi" w:hAnsiTheme="minorHAnsi" w:cs="Calibri"/>
                <w:sz w:val="20"/>
                <w:szCs w:val="20"/>
              </w:rPr>
              <w:t xml:space="preserve">   </w:t>
            </w:r>
            <w:r w:rsidR="00303CA3" w:rsidRPr="00303CA3">
              <w:rPr>
                <w:rFonts w:asciiTheme="minorHAnsi" w:hAnsiTheme="minorHAnsi" w:cs="Calibri"/>
                <w:sz w:val="20"/>
                <w:szCs w:val="20"/>
              </w:rPr>
              <w:t>10:45 a 12:15</w:t>
            </w:r>
          </w:p>
        </w:tc>
        <w:tc>
          <w:tcPr>
            <w:tcW w:w="488" w:type="dxa"/>
            <w:vAlign w:val="center"/>
          </w:tcPr>
          <w:p w:rsidR="00794FC3" w:rsidRPr="00794FC3" w:rsidRDefault="00794FC3" w:rsidP="00330275">
            <w:p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794FC3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2886" w:type="dxa"/>
            <w:vMerge/>
            <w:tcBorders>
              <w:right w:val="thickThinSmallGap" w:sz="24" w:space="0" w:color="auto"/>
            </w:tcBorders>
          </w:tcPr>
          <w:p w:rsidR="00794FC3" w:rsidRPr="00794FC3" w:rsidRDefault="00794FC3" w:rsidP="00EB6408">
            <w:p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794FC3" w:rsidRPr="00794FC3" w:rsidTr="00330275">
        <w:trPr>
          <w:trHeight w:val="643"/>
        </w:trPr>
        <w:tc>
          <w:tcPr>
            <w:tcW w:w="6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794FC3" w:rsidRPr="00794FC3" w:rsidRDefault="00794FC3" w:rsidP="00EB6408">
            <w:p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94FC3" w:rsidRPr="00330275" w:rsidRDefault="00794FC3" w:rsidP="00330275">
            <w:pPr>
              <w:spacing w:before="40" w:after="40"/>
              <w:rPr>
                <w:rFonts w:asciiTheme="minorHAnsi" w:hAnsiTheme="minorHAnsi" w:cs="Calibri"/>
                <w:b/>
                <w:sz w:val="28"/>
                <w:szCs w:val="28"/>
              </w:rPr>
            </w:pPr>
          </w:p>
        </w:tc>
        <w:tc>
          <w:tcPr>
            <w:tcW w:w="4575" w:type="dxa"/>
            <w:tcBorders>
              <w:bottom w:val="thickThinSmallGap" w:sz="24" w:space="0" w:color="auto"/>
            </w:tcBorders>
            <w:vAlign w:val="center"/>
          </w:tcPr>
          <w:p w:rsidR="00794FC3" w:rsidRPr="00303CA3" w:rsidRDefault="00794FC3" w:rsidP="00330275">
            <w:p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03CA3">
              <w:rPr>
                <w:rFonts w:asciiTheme="minorHAnsi" w:hAnsiTheme="minorHAnsi" w:cs="Calibri"/>
                <w:sz w:val="20"/>
                <w:szCs w:val="20"/>
              </w:rPr>
              <w:t>Psicología del Adolescente y Juventud</w:t>
            </w:r>
            <w:r w:rsidR="00303CA3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303CA3" w:rsidRPr="00303CA3">
              <w:rPr>
                <w:rFonts w:asciiTheme="minorHAnsi" w:hAnsiTheme="minorHAnsi" w:cs="Calibri"/>
                <w:sz w:val="20"/>
                <w:szCs w:val="20"/>
              </w:rPr>
              <w:t>14:00 a 15:30</w:t>
            </w:r>
          </w:p>
        </w:tc>
        <w:tc>
          <w:tcPr>
            <w:tcW w:w="488" w:type="dxa"/>
            <w:tcBorders>
              <w:bottom w:val="thickThinSmallGap" w:sz="24" w:space="0" w:color="auto"/>
            </w:tcBorders>
            <w:vAlign w:val="center"/>
          </w:tcPr>
          <w:p w:rsidR="00794FC3" w:rsidRPr="00794FC3" w:rsidRDefault="00794FC3" w:rsidP="00330275">
            <w:p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794FC3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2886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794FC3" w:rsidRPr="00794FC3" w:rsidRDefault="00794FC3" w:rsidP="00EB6408">
            <w:p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794FC3" w:rsidRPr="00794FC3" w:rsidTr="00330275">
        <w:trPr>
          <w:trHeight w:val="642"/>
        </w:trPr>
        <w:tc>
          <w:tcPr>
            <w:tcW w:w="6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794FC3" w:rsidRPr="00794FC3" w:rsidRDefault="00794FC3" w:rsidP="00794FC3">
            <w:p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78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794FC3" w:rsidRPr="00330275" w:rsidRDefault="00794FC3" w:rsidP="00330275">
            <w:pPr>
              <w:spacing w:before="40" w:after="40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330275">
              <w:rPr>
                <w:rFonts w:asciiTheme="minorHAnsi" w:hAnsiTheme="minorHAnsi" w:cs="Calibri"/>
                <w:b/>
                <w:sz w:val="28"/>
                <w:szCs w:val="28"/>
              </w:rPr>
              <w:t>2º</w:t>
            </w:r>
          </w:p>
        </w:tc>
        <w:tc>
          <w:tcPr>
            <w:tcW w:w="4575" w:type="dxa"/>
            <w:tcBorders>
              <w:top w:val="thickThinSmallGap" w:sz="24" w:space="0" w:color="auto"/>
            </w:tcBorders>
            <w:vAlign w:val="center"/>
          </w:tcPr>
          <w:p w:rsidR="00794FC3" w:rsidRPr="00303CA3" w:rsidRDefault="00303CA3" w:rsidP="00330275">
            <w:p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03CA3">
              <w:rPr>
                <w:rFonts w:asciiTheme="minorHAnsi" w:hAnsiTheme="minorHAnsi" w:cs="Calibri"/>
                <w:sz w:val="20"/>
                <w:szCs w:val="20"/>
              </w:rPr>
              <w:t>Fundamentos de la Educación</w:t>
            </w:r>
            <w:r w:rsidRPr="00303CA3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="001159E4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03CA3">
              <w:rPr>
                <w:rFonts w:asciiTheme="minorHAnsi" w:hAnsiTheme="minorHAnsi" w:cs="Calibri"/>
                <w:sz w:val="20"/>
                <w:szCs w:val="20"/>
              </w:rPr>
              <w:t>9:00 a 10:30</w:t>
            </w:r>
          </w:p>
        </w:tc>
        <w:tc>
          <w:tcPr>
            <w:tcW w:w="488" w:type="dxa"/>
            <w:tcBorders>
              <w:top w:val="thickThinSmallGap" w:sz="24" w:space="0" w:color="auto"/>
            </w:tcBorders>
            <w:vAlign w:val="center"/>
          </w:tcPr>
          <w:p w:rsidR="00794FC3" w:rsidRPr="00794FC3" w:rsidRDefault="00794FC3" w:rsidP="00330275">
            <w:p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794FC3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2886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6817E0" w:rsidRPr="00303CA3" w:rsidRDefault="006817E0" w:rsidP="00303CA3">
            <w:pPr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03CA3">
              <w:rPr>
                <w:rFonts w:asciiTheme="minorHAnsi" w:hAnsiTheme="minorHAnsi" w:cs="Calibri"/>
                <w:b/>
                <w:sz w:val="20"/>
                <w:szCs w:val="20"/>
              </w:rPr>
              <w:t>Días de cursado</w:t>
            </w:r>
            <w:r w:rsidR="00330275">
              <w:rPr>
                <w:rFonts w:asciiTheme="minorHAnsi" w:hAnsiTheme="minorHAnsi" w:cs="Calibri"/>
                <w:b/>
                <w:sz w:val="20"/>
                <w:szCs w:val="20"/>
              </w:rPr>
              <w:t xml:space="preserve"> de los 9 encuentros:</w:t>
            </w:r>
          </w:p>
          <w:p w:rsidR="006817E0" w:rsidRPr="00303CA3" w:rsidRDefault="00285EB9" w:rsidP="00303CA3">
            <w:pPr>
              <w:autoSpaceDE w:val="0"/>
              <w:autoSpaceDN w:val="0"/>
              <w:spacing w:before="40" w:after="40"/>
              <w:rPr>
                <w:rFonts w:asciiTheme="majorHAnsi" w:eastAsiaTheme="minorHAnsi" w:hAnsiTheme="majorHAnsi" w:cs="Calibri"/>
                <w:b/>
                <w:sz w:val="20"/>
                <w:szCs w:val="20"/>
              </w:rPr>
            </w:pPr>
            <w:r w:rsidRPr="00303CA3">
              <w:rPr>
                <w:rFonts w:asciiTheme="majorHAnsi" w:eastAsiaTheme="minorHAnsi" w:hAnsiTheme="majorHAnsi" w:cs="Calibri"/>
                <w:b/>
                <w:sz w:val="20"/>
                <w:szCs w:val="20"/>
              </w:rPr>
              <w:t>4</w:t>
            </w:r>
            <w:r w:rsidR="006817E0" w:rsidRPr="00303CA3">
              <w:rPr>
                <w:rFonts w:asciiTheme="majorHAnsi" w:eastAsiaTheme="minorHAnsi" w:hAnsiTheme="majorHAnsi" w:cs="Calibri"/>
                <w:b/>
                <w:sz w:val="20"/>
                <w:szCs w:val="20"/>
              </w:rPr>
              <w:t xml:space="preserve"> y 25/8; 1, 15 y 22/9; 6 y 13/10; 10 y </w:t>
            </w:r>
            <w:r w:rsidRPr="00303CA3">
              <w:rPr>
                <w:rFonts w:asciiTheme="majorHAnsi" w:eastAsiaTheme="minorHAnsi" w:hAnsiTheme="majorHAnsi" w:cs="Calibri"/>
                <w:b/>
                <w:sz w:val="20"/>
                <w:szCs w:val="20"/>
              </w:rPr>
              <w:t>17</w:t>
            </w:r>
            <w:r w:rsidR="006817E0" w:rsidRPr="00303CA3">
              <w:rPr>
                <w:rFonts w:asciiTheme="majorHAnsi" w:eastAsiaTheme="minorHAnsi" w:hAnsiTheme="majorHAnsi" w:cs="Calibri"/>
                <w:b/>
                <w:sz w:val="20"/>
                <w:szCs w:val="20"/>
              </w:rPr>
              <w:t>/11</w:t>
            </w:r>
          </w:p>
          <w:p w:rsidR="00794FC3" w:rsidRPr="00303CA3" w:rsidRDefault="00794FC3" w:rsidP="00303CA3">
            <w:pPr>
              <w:spacing w:before="40" w:after="40"/>
              <w:rPr>
                <w:rFonts w:asciiTheme="minorHAnsi" w:hAnsiTheme="minorHAnsi" w:cs="Calibri"/>
                <w:sz w:val="20"/>
                <w:szCs w:val="20"/>
                <w:highlight w:val="darkCyan"/>
              </w:rPr>
            </w:pPr>
          </w:p>
        </w:tc>
      </w:tr>
      <w:tr w:rsidR="00794FC3" w:rsidRPr="00794FC3" w:rsidTr="00330275">
        <w:trPr>
          <w:trHeight w:val="643"/>
        </w:trPr>
        <w:tc>
          <w:tcPr>
            <w:tcW w:w="6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794FC3" w:rsidRPr="00794FC3" w:rsidRDefault="00794FC3" w:rsidP="00794FC3">
            <w:p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left w:val="thickThinSmallGap" w:sz="24" w:space="0" w:color="auto"/>
            </w:tcBorders>
            <w:vAlign w:val="center"/>
          </w:tcPr>
          <w:p w:rsidR="00794FC3" w:rsidRPr="00303CA3" w:rsidRDefault="00794FC3" w:rsidP="00330275">
            <w:p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75" w:type="dxa"/>
            <w:vAlign w:val="center"/>
          </w:tcPr>
          <w:p w:rsidR="00794FC3" w:rsidRPr="00303CA3" w:rsidRDefault="00303CA3" w:rsidP="00330275">
            <w:p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03CA3">
              <w:rPr>
                <w:rFonts w:asciiTheme="minorHAnsi" w:hAnsiTheme="minorHAnsi" w:cs="Calibri"/>
                <w:sz w:val="20"/>
                <w:szCs w:val="20"/>
              </w:rPr>
              <w:t>Filosofía de la Educación</w:t>
            </w:r>
            <w:r w:rsidRPr="00303CA3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03CA3">
              <w:rPr>
                <w:rFonts w:asciiTheme="minorHAnsi" w:hAnsiTheme="minorHAnsi" w:cs="Calibri"/>
                <w:sz w:val="20"/>
                <w:szCs w:val="20"/>
              </w:rPr>
              <w:t>10:45 a 12:15</w:t>
            </w:r>
          </w:p>
        </w:tc>
        <w:tc>
          <w:tcPr>
            <w:tcW w:w="488" w:type="dxa"/>
            <w:vAlign w:val="center"/>
          </w:tcPr>
          <w:p w:rsidR="00794FC3" w:rsidRPr="00794FC3" w:rsidRDefault="00303CA3" w:rsidP="00330275">
            <w:p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2886" w:type="dxa"/>
            <w:vMerge/>
            <w:tcBorders>
              <w:right w:val="thickThinSmallGap" w:sz="24" w:space="0" w:color="auto"/>
            </w:tcBorders>
          </w:tcPr>
          <w:p w:rsidR="00794FC3" w:rsidRPr="00794FC3" w:rsidRDefault="00794FC3" w:rsidP="00794FC3">
            <w:p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303CA3" w:rsidRPr="00794FC3" w:rsidTr="00330275">
        <w:trPr>
          <w:trHeight w:val="643"/>
        </w:trPr>
        <w:tc>
          <w:tcPr>
            <w:tcW w:w="6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303CA3" w:rsidRPr="00794FC3" w:rsidRDefault="00303CA3" w:rsidP="00303CA3">
            <w:p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303CA3" w:rsidRPr="00303CA3" w:rsidRDefault="00303CA3" w:rsidP="00330275">
            <w:p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75" w:type="dxa"/>
            <w:tcBorders>
              <w:bottom w:val="thickThinSmallGap" w:sz="24" w:space="0" w:color="auto"/>
            </w:tcBorders>
            <w:vAlign w:val="center"/>
          </w:tcPr>
          <w:p w:rsidR="00303CA3" w:rsidRPr="00303CA3" w:rsidRDefault="00303CA3" w:rsidP="00330275">
            <w:p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03CA3">
              <w:rPr>
                <w:rFonts w:asciiTheme="minorHAnsi" w:hAnsiTheme="minorHAnsi" w:cs="Calibri"/>
                <w:sz w:val="20"/>
                <w:szCs w:val="20"/>
              </w:rPr>
              <w:t>Recursos Audiovisuales e Informáticos</w:t>
            </w:r>
            <w:r w:rsidRPr="00303CA3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03CA3">
              <w:rPr>
                <w:rFonts w:asciiTheme="minorHAnsi" w:hAnsiTheme="minorHAnsi" w:cs="Calibri"/>
                <w:sz w:val="20"/>
                <w:szCs w:val="20"/>
              </w:rPr>
              <w:t>14:00 a 15:30</w:t>
            </w:r>
          </w:p>
        </w:tc>
        <w:tc>
          <w:tcPr>
            <w:tcW w:w="488" w:type="dxa"/>
            <w:tcBorders>
              <w:bottom w:val="thickThinSmallGap" w:sz="24" w:space="0" w:color="auto"/>
            </w:tcBorders>
            <w:vAlign w:val="center"/>
          </w:tcPr>
          <w:p w:rsidR="00303CA3" w:rsidRPr="00794FC3" w:rsidRDefault="00303CA3" w:rsidP="00330275">
            <w:p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2886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303CA3" w:rsidRPr="00794FC3" w:rsidRDefault="00303CA3" w:rsidP="00303CA3">
            <w:p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330275" w:rsidRPr="00794FC3" w:rsidTr="00330275">
        <w:trPr>
          <w:trHeight w:val="643"/>
        </w:trPr>
        <w:tc>
          <w:tcPr>
            <w:tcW w:w="6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330275" w:rsidRPr="00794FC3" w:rsidRDefault="00330275" w:rsidP="00303CA3">
            <w:p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78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textDirection w:val="btLr"/>
            <w:vAlign w:val="center"/>
          </w:tcPr>
          <w:p w:rsidR="00330275" w:rsidRPr="00303CA3" w:rsidRDefault="00330275" w:rsidP="00330275">
            <w:pPr>
              <w:spacing w:before="40" w:after="40"/>
              <w:ind w:left="113" w:right="113"/>
              <w:rPr>
                <w:rFonts w:asciiTheme="minorHAnsi" w:hAnsiTheme="minorHAnsi" w:cs="Calibri"/>
                <w:b/>
              </w:rPr>
            </w:pPr>
            <w:r w:rsidRPr="00303CA3">
              <w:rPr>
                <w:rFonts w:asciiTheme="minorHAnsi" w:hAnsiTheme="minorHAnsi" w:cs="Calibri"/>
                <w:b/>
              </w:rPr>
              <w:t>AMBOS</w:t>
            </w:r>
          </w:p>
        </w:tc>
        <w:tc>
          <w:tcPr>
            <w:tcW w:w="4575" w:type="dxa"/>
            <w:tcBorders>
              <w:top w:val="thickThinSmallGap" w:sz="24" w:space="0" w:color="auto"/>
            </w:tcBorders>
            <w:vAlign w:val="center"/>
          </w:tcPr>
          <w:p w:rsidR="00330275" w:rsidRPr="00794FC3" w:rsidRDefault="00330275" w:rsidP="00330275">
            <w:p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794FC3">
              <w:rPr>
                <w:rFonts w:asciiTheme="minorHAnsi" w:hAnsiTheme="minorHAnsi" w:cs="Calibri"/>
                <w:sz w:val="20"/>
                <w:szCs w:val="20"/>
              </w:rPr>
              <w:t>Residencia Pedagógica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488" w:type="dxa"/>
            <w:tcBorders>
              <w:top w:val="thickThinSmallGap" w:sz="24" w:space="0" w:color="auto"/>
            </w:tcBorders>
            <w:vAlign w:val="center"/>
          </w:tcPr>
          <w:p w:rsidR="00330275" w:rsidRPr="00794FC3" w:rsidRDefault="00330275" w:rsidP="00330275">
            <w:p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794FC3">
              <w:rPr>
                <w:rFonts w:asciiTheme="minorHAnsi" w:hAnsiTheme="minorHAnsi" w:cs="Calibri"/>
                <w:sz w:val="20"/>
                <w:szCs w:val="20"/>
              </w:rPr>
              <w:t>10</w:t>
            </w:r>
          </w:p>
        </w:tc>
        <w:tc>
          <w:tcPr>
            <w:tcW w:w="2886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</w:tcPr>
          <w:p w:rsidR="00330275" w:rsidRPr="00794FC3" w:rsidRDefault="00330275" w:rsidP="00303CA3">
            <w:p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Pueden cursar</w:t>
            </w:r>
            <w:r w:rsidRPr="00794FC3">
              <w:rPr>
                <w:rFonts w:asciiTheme="minorHAnsi" w:hAnsiTheme="minorHAnsi" w:cs="Calibri"/>
                <w:sz w:val="20"/>
                <w:szCs w:val="20"/>
              </w:rPr>
              <w:t xml:space="preserve"> los alumnos que hayan aprobado todas las asignaturas anteriores.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6F3BB3">
              <w:rPr>
                <w:rFonts w:asciiTheme="minorHAnsi" w:hAnsiTheme="minorHAnsi" w:cs="Calibri"/>
                <w:b/>
                <w:sz w:val="20"/>
                <w:szCs w:val="20"/>
              </w:rPr>
              <w:t xml:space="preserve">Clase introductoria: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1º </w:t>
            </w:r>
            <w:r w:rsidRPr="006F3BB3">
              <w:rPr>
                <w:rFonts w:asciiTheme="minorHAnsi" w:hAnsiTheme="minorHAnsi" w:cs="Calibri"/>
                <w:b/>
                <w:sz w:val="20"/>
                <w:szCs w:val="20"/>
              </w:rPr>
              <w:t xml:space="preserve">domingo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de clases,</w:t>
            </w:r>
            <w:r w:rsidRPr="006F3BB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15:30 hs.</w:t>
            </w:r>
          </w:p>
        </w:tc>
      </w:tr>
      <w:tr w:rsidR="00330275" w:rsidRPr="00794FC3" w:rsidTr="00330275">
        <w:trPr>
          <w:trHeight w:val="643"/>
        </w:trPr>
        <w:tc>
          <w:tcPr>
            <w:tcW w:w="653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30275" w:rsidRPr="00794FC3" w:rsidRDefault="00330275" w:rsidP="00303CA3">
            <w:p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330275" w:rsidRPr="00303CA3" w:rsidRDefault="00330275" w:rsidP="00330275">
            <w:pPr>
              <w:spacing w:before="40" w:after="40"/>
              <w:rPr>
                <w:rFonts w:asciiTheme="minorHAnsi" w:hAnsiTheme="minorHAnsi" w:cs="Calibri"/>
                <w:b/>
              </w:rPr>
            </w:pPr>
          </w:p>
        </w:tc>
        <w:tc>
          <w:tcPr>
            <w:tcW w:w="4575" w:type="dxa"/>
            <w:tcBorders>
              <w:bottom w:val="thickThinSmallGap" w:sz="24" w:space="0" w:color="auto"/>
            </w:tcBorders>
            <w:vAlign w:val="center"/>
          </w:tcPr>
          <w:p w:rsidR="00330275" w:rsidRPr="00794FC3" w:rsidRDefault="00330275" w:rsidP="00330275">
            <w:p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794FC3">
              <w:rPr>
                <w:rFonts w:asciiTheme="minorHAnsi" w:hAnsiTheme="minorHAnsi" w:cs="Calibri"/>
                <w:sz w:val="20"/>
                <w:szCs w:val="20"/>
              </w:rPr>
              <w:t>Trabajo Final Integrador</w:t>
            </w:r>
          </w:p>
        </w:tc>
        <w:tc>
          <w:tcPr>
            <w:tcW w:w="488" w:type="dxa"/>
            <w:tcBorders>
              <w:bottom w:val="thickThinSmallGap" w:sz="24" w:space="0" w:color="auto"/>
            </w:tcBorders>
            <w:vAlign w:val="center"/>
          </w:tcPr>
          <w:p w:rsidR="00330275" w:rsidRPr="00794FC3" w:rsidRDefault="00330275" w:rsidP="00330275">
            <w:p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794FC3">
              <w:rPr>
                <w:rFonts w:asciiTheme="minorHAnsi" w:hAnsiTheme="minorHAnsi" w:cs="Calibri"/>
                <w:sz w:val="20"/>
                <w:szCs w:val="20"/>
              </w:rPr>
              <w:t>5</w:t>
            </w:r>
          </w:p>
        </w:tc>
        <w:tc>
          <w:tcPr>
            <w:tcW w:w="2886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330275" w:rsidRPr="00794FC3" w:rsidRDefault="00330275" w:rsidP="00303CA3">
            <w:p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285EB9" w:rsidRDefault="00285EB9" w:rsidP="00B96ED3">
      <w:pPr>
        <w:autoSpaceDE w:val="0"/>
        <w:autoSpaceDN w:val="0"/>
        <w:spacing w:before="40" w:after="40"/>
      </w:pPr>
      <w:r w:rsidRPr="00285EB9">
        <w:rPr>
          <w:rFonts w:asciiTheme="majorHAnsi" w:eastAsiaTheme="minorHAnsi" w:hAnsiTheme="majorHAnsi" w:cs="Calibri"/>
          <w:sz w:val="20"/>
          <w:szCs w:val="20"/>
        </w:rPr>
        <w:t xml:space="preserve">El estudiante puede tener hasta 2 inasistencias en el cuatrimestre para </w:t>
      </w:r>
      <w:r>
        <w:rPr>
          <w:rFonts w:asciiTheme="majorHAnsi" w:eastAsiaTheme="minorHAnsi" w:hAnsiTheme="majorHAnsi" w:cs="Calibri"/>
          <w:sz w:val="20"/>
          <w:szCs w:val="20"/>
        </w:rPr>
        <w:t>acreditar la</w:t>
      </w:r>
      <w:r w:rsidRPr="00285EB9">
        <w:rPr>
          <w:rFonts w:asciiTheme="majorHAnsi" w:eastAsiaTheme="minorHAnsi" w:hAnsiTheme="majorHAnsi" w:cs="Calibri"/>
          <w:sz w:val="20"/>
          <w:szCs w:val="20"/>
        </w:rPr>
        <w:t xml:space="preserve"> condición de promoción directa</w:t>
      </w:r>
      <w:r>
        <w:rPr>
          <w:rFonts w:asciiTheme="majorHAnsi" w:eastAsiaTheme="minorHAnsi" w:hAnsiTheme="majorHAnsi" w:cs="Calibri"/>
          <w:sz w:val="20"/>
          <w:szCs w:val="20"/>
        </w:rPr>
        <w:t xml:space="preserve"> en cada asignatura</w:t>
      </w:r>
      <w:r w:rsidRPr="00285EB9">
        <w:rPr>
          <w:rFonts w:asciiTheme="majorHAnsi" w:eastAsiaTheme="minorHAnsi" w:hAnsiTheme="majorHAnsi" w:cs="Calibri"/>
          <w:sz w:val="20"/>
          <w:szCs w:val="20"/>
        </w:rPr>
        <w:t>, si</w:t>
      </w:r>
      <w:r>
        <w:rPr>
          <w:rFonts w:asciiTheme="majorHAnsi" w:eastAsiaTheme="minorHAnsi" w:hAnsiTheme="majorHAnsi" w:cs="Calibri"/>
          <w:sz w:val="20"/>
          <w:szCs w:val="20"/>
        </w:rPr>
        <w:t xml:space="preserve">empre y cuando </w:t>
      </w:r>
      <w:r w:rsidRPr="00285EB9">
        <w:rPr>
          <w:rFonts w:asciiTheme="majorHAnsi" w:eastAsiaTheme="minorHAnsi" w:hAnsiTheme="majorHAnsi" w:cs="Calibri"/>
          <w:sz w:val="20"/>
          <w:szCs w:val="20"/>
        </w:rPr>
        <w:t xml:space="preserve">las calificaciones </w:t>
      </w:r>
      <w:r>
        <w:rPr>
          <w:rFonts w:asciiTheme="majorHAnsi" w:eastAsiaTheme="minorHAnsi" w:hAnsiTheme="majorHAnsi" w:cs="Calibri"/>
          <w:sz w:val="20"/>
          <w:szCs w:val="20"/>
        </w:rPr>
        <w:t>obtenidas, alcancen</w:t>
      </w:r>
      <w:r w:rsidRPr="00285EB9">
        <w:rPr>
          <w:rFonts w:asciiTheme="majorHAnsi" w:eastAsiaTheme="minorHAnsi" w:hAnsiTheme="majorHAnsi" w:cs="Calibri"/>
          <w:sz w:val="20"/>
          <w:szCs w:val="20"/>
        </w:rPr>
        <w:t xml:space="preserve"> un promedio de </w:t>
      </w:r>
      <w:r>
        <w:rPr>
          <w:rFonts w:asciiTheme="majorHAnsi" w:eastAsiaTheme="minorHAnsi" w:hAnsiTheme="majorHAnsi" w:cs="Calibri"/>
          <w:sz w:val="20"/>
          <w:szCs w:val="20"/>
        </w:rPr>
        <w:t xml:space="preserve">nota </w:t>
      </w:r>
      <w:r w:rsidRPr="00285EB9">
        <w:rPr>
          <w:rFonts w:asciiTheme="majorHAnsi" w:eastAsiaTheme="minorHAnsi" w:hAnsiTheme="majorHAnsi" w:cs="Calibri"/>
          <w:sz w:val="20"/>
          <w:szCs w:val="20"/>
        </w:rPr>
        <w:t>8 o más, sin bajar de un piso de 7 en ninguna de ellas.</w:t>
      </w:r>
      <w:bookmarkStart w:id="0" w:name="_GoBack"/>
      <w:bookmarkEnd w:id="0"/>
    </w:p>
    <w:sectPr w:rsidR="00285EB9" w:rsidSect="00D43887">
      <w:headerReference w:type="default" r:id="rId7"/>
      <w:pgSz w:w="11900" w:h="16820"/>
      <w:pgMar w:top="1418" w:right="1077" w:bottom="1191" w:left="170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08D" w:rsidRDefault="0031608D" w:rsidP="002B102F">
      <w:r>
        <w:separator/>
      </w:r>
    </w:p>
  </w:endnote>
  <w:endnote w:type="continuationSeparator" w:id="0">
    <w:p w:rsidR="0031608D" w:rsidRDefault="0031608D" w:rsidP="002B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itter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imes-Bold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08D" w:rsidRDefault="0031608D" w:rsidP="002B102F">
      <w:r>
        <w:separator/>
      </w:r>
    </w:p>
  </w:footnote>
  <w:footnote w:type="continuationSeparator" w:id="0">
    <w:p w:rsidR="0031608D" w:rsidRDefault="0031608D" w:rsidP="002B1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08D" w:rsidRPr="00DD2D21" w:rsidRDefault="00801FCB" w:rsidP="00DD2D2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-221615</wp:posOffset>
          </wp:positionV>
          <wp:extent cx="7496175" cy="647700"/>
          <wp:effectExtent l="0" t="0" r="9525" b="0"/>
          <wp:wrapTight wrapText="bothSides">
            <wp:wrapPolygon edited="0">
              <wp:start x="0" y="0"/>
              <wp:lineTo x="0" y="20965"/>
              <wp:lineTo x="21573" y="20965"/>
              <wp:lineTo x="21573" y="0"/>
              <wp:lineTo x="0" y="0"/>
            </wp:wrapPolygon>
          </wp:wrapTight>
          <wp:docPr id="3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374" b="31429"/>
                  <a:stretch/>
                </pic:blipFill>
                <pic:spPr bwMode="auto">
                  <a:xfrm>
                    <a:off x="0" y="0"/>
                    <a:ext cx="7496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A2BB5"/>
    <w:multiLevelType w:val="hybridMultilevel"/>
    <w:tmpl w:val="BD7E22E8"/>
    <w:lvl w:ilvl="0" w:tplc="2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56BE7441"/>
    <w:multiLevelType w:val="hybridMultilevel"/>
    <w:tmpl w:val="08C25514"/>
    <w:lvl w:ilvl="0" w:tplc="7562B70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E6C72A3"/>
    <w:multiLevelType w:val="hybridMultilevel"/>
    <w:tmpl w:val="48C28F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21"/>
    <w:rsid w:val="00082992"/>
    <w:rsid w:val="0011455F"/>
    <w:rsid w:val="001159E4"/>
    <w:rsid w:val="00121C68"/>
    <w:rsid w:val="00191D3C"/>
    <w:rsid w:val="001E0B9F"/>
    <w:rsid w:val="001E102F"/>
    <w:rsid w:val="00285EB9"/>
    <w:rsid w:val="002B102F"/>
    <w:rsid w:val="002E59C9"/>
    <w:rsid w:val="00303CA3"/>
    <w:rsid w:val="0031608D"/>
    <w:rsid w:val="00330275"/>
    <w:rsid w:val="004224B0"/>
    <w:rsid w:val="004E5A63"/>
    <w:rsid w:val="005A20FF"/>
    <w:rsid w:val="005A6C9B"/>
    <w:rsid w:val="005C0A5D"/>
    <w:rsid w:val="006007B9"/>
    <w:rsid w:val="006817E0"/>
    <w:rsid w:val="006E6E3C"/>
    <w:rsid w:val="006E738D"/>
    <w:rsid w:val="006F3BB3"/>
    <w:rsid w:val="007049AB"/>
    <w:rsid w:val="00794FC3"/>
    <w:rsid w:val="007C6780"/>
    <w:rsid w:val="00801FCB"/>
    <w:rsid w:val="00887198"/>
    <w:rsid w:val="00972479"/>
    <w:rsid w:val="00A07697"/>
    <w:rsid w:val="00A41111"/>
    <w:rsid w:val="00AA683D"/>
    <w:rsid w:val="00AE522E"/>
    <w:rsid w:val="00B46E10"/>
    <w:rsid w:val="00B96ED3"/>
    <w:rsid w:val="00BD2590"/>
    <w:rsid w:val="00C0450C"/>
    <w:rsid w:val="00C33F21"/>
    <w:rsid w:val="00C629DB"/>
    <w:rsid w:val="00C925F0"/>
    <w:rsid w:val="00CE2E55"/>
    <w:rsid w:val="00D03283"/>
    <w:rsid w:val="00D43887"/>
    <w:rsid w:val="00D73FAD"/>
    <w:rsid w:val="00DD2D21"/>
    <w:rsid w:val="00E145E1"/>
    <w:rsid w:val="00E32889"/>
    <w:rsid w:val="00EA032E"/>
    <w:rsid w:val="00F956EC"/>
    <w:rsid w:val="00FC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084AD1AC"/>
  <w15:docId w15:val="{5AA0690C-BF23-4013-802B-03D53D2E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C9B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2B102F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B102F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Piedepgina">
    <w:name w:val="footer"/>
    <w:basedOn w:val="Normal"/>
    <w:link w:val="PiedepginaCar"/>
    <w:uiPriority w:val="99"/>
    <w:rsid w:val="002B10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B102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2B102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B102F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4E5A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deFormulario">
    <w:name w:val="Titulo de Formulario"/>
    <w:uiPriority w:val="99"/>
    <w:rsid w:val="00AA683D"/>
    <w:pPr>
      <w:widowControl w:val="0"/>
      <w:autoSpaceDE w:val="0"/>
      <w:autoSpaceDN w:val="0"/>
      <w:adjustRightInd w:val="0"/>
    </w:pPr>
    <w:rPr>
      <w:rFonts w:ascii="Bitter" w:hAnsi="Bitter" w:cs="Times-Bold"/>
      <w:b/>
      <w:caps/>
      <w:color w:val="4C4C4C"/>
      <w:sz w:val="28"/>
      <w:szCs w:val="28"/>
    </w:rPr>
  </w:style>
  <w:style w:type="paragraph" w:styleId="Textonotapie">
    <w:name w:val="footnote text"/>
    <w:basedOn w:val="Normal"/>
    <w:link w:val="TextonotapieCar"/>
    <w:uiPriority w:val="99"/>
    <w:rsid w:val="00C33F21"/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C33F21"/>
    <w:rPr>
      <w:rFonts w:cs="Times New Roman"/>
    </w:rPr>
  </w:style>
  <w:style w:type="paragraph" w:customStyle="1" w:styleId="Destacado">
    <w:name w:val="Destacado"/>
    <w:basedOn w:val="Normal"/>
    <w:uiPriority w:val="99"/>
    <w:rsid w:val="00AA683D"/>
    <w:pPr>
      <w:widowControl w:val="0"/>
      <w:autoSpaceDE w:val="0"/>
      <w:autoSpaceDN w:val="0"/>
      <w:adjustRightInd w:val="0"/>
    </w:pPr>
    <w:rPr>
      <w:rFonts w:ascii="Open Sans" w:hAnsi="Open Sans" w:cs="Times-Bold"/>
      <w:i/>
      <w:color w:val="4C4C4C"/>
      <w:lang w:val="es-ES"/>
    </w:rPr>
  </w:style>
  <w:style w:type="paragraph" w:customStyle="1" w:styleId="TextoCorrido">
    <w:name w:val="Texto Corrido"/>
    <w:basedOn w:val="Normal"/>
    <w:uiPriority w:val="99"/>
    <w:rsid w:val="00AA683D"/>
    <w:pPr>
      <w:widowControl w:val="0"/>
      <w:autoSpaceDE w:val="0"/>
      <w:autoSpaceDN w:val="0"/>
      <w:adjustRightInd w:val="0"/>
      <w:spacing w:after="120" w:line="280" w:lineRule="exact"/>
      <w:jc w:val="both"/>
    </w:pPr>
    <w:rPr>
      <w:rFonts w:ascii="Open Sans" w:hAnsi="Open Sans" w:cs="Times-Bold"/>
      <w:color w:val="4C4C4C"/>
      <w:sz w:val="20"/>
      <w:szCs w:val="20"/>
      <w:lang w:val="es-ES"/>
    </w:rPr>
  </w:style>
  <w:style w:type="paragraph" w:customStyle="1" w:styleId="Notaalpieaclaratoria">
    <w:name w:val="Nota al pie aclaratoria"/>
    <w:basedOn w:val="Textonotapie"/>
    <w:link w:val="NotaalpieaclaratoriaCar"/>
    <w:uiPriority w:val="99"/>
    <w:rsid w:val="00AA683D"/>
    <w:rPr>
      <w:rFonts w:ascii="Bitter" w:hAnsi="Bitter"/>
      <w:i/>
      <w:color w:val="4C4C4C"/>
      <w:sz w:val="16"/>
      <w:szCs w:val="16"/>
    </w:rPr>
  </w:style>
  <w:style w:type="character" w:customStyle="1" w:styleId="NotaalpieaclaratoriaCar">
    <w:name w:val="Nota al pie aclaratoria Car"/>
    <w:basedOn w:val="TextonotapieCar"/>
    <w:link w:val="Notaalpieaclaratoria"/>
    <w:uiPriority w:val="99"/>
    <w:locked/>
    <w:rsid w:val="00AA683D"/>
    <w:rPr>
      <w:rFonts w:ascii="Bitter" w:hAnsi="Bitter" w:cs="Times New Roman"/>
      <w:i/>
      <w:color w:val="4C4C4C"/>
      <w:sz w:val="16"/>
      <w:szCs w:val="16"/>
    </w:rPr>
  </w:style>
  <w:style w:type="paragraph" w:customStyle="1" w:styleId="SubtitulosoResaltados">
    <w:name w:val="Subtitulos o Resaltados"/>
    <w:basedOn w:val="TextoCorrido"/>
    <w:uiPriority w:val="99"/>
    <w:rsid w:val="00AA683D"/>
    <w:pPr>
      <w:spacing w:after="80"/>
    </w:pPr>
    <w:rPr>
      <w:b/>
      <w:bCs/>
    </w:rPr>
  </w:style>
  <w:style w:type="paragraph" w:styleId="Encabezado">
    <w:name w:val="header"/>
    <w:basedOn w:val="Normal"/>
    <w:link w:val="EncabezadoCar"/>
    <w:uiPriority w:val="99"/>
    <w:rsid w:val="00DD2D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D2D21"/>
    <w:rPr>
      <w:rFonts w:cs="Times New Roman"/>
    </w:rPr>
  </w:style>
  <w:style w:type="character" w:styleId="Refdenotaalpie">
    <w:name w:val="footnote reference"/>
    <w:basedOn w:val="Fuentedeprrafopredeter"/>
    <w:uiPriority w:val="99"/>
    <w:rsid w:val="00DD2D2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3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Libertador San Martín, 07 de abril de 2017</vt:lpstr>
    </vt:vector>
  </TitlesOfParts>
  <Company>team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Libertador San Martín, 07 de abril de 2017</dc:title>
  <dc:subject/>
  <dc:creator>Veronica special</dc:creator>
  <cp:keywords/>
  <dc:description/>
  <cp:lastModifiedBy>Susana Alicia Tabuenca</cp:lastModifiedBy>
  <cp:revision>4</cp:revision>
  <cp:lastPrinted>2014-10-02T20:27:00Z</cp:lastPrinted>
  <dcterms:created xsi:type="dcterms:W3CDTF">2019-06-07T12:31:00Z</dcterms:created>
  <dcterms:modified xsi:type="dcterms:W3CDTF">2019-06-10T16:21:00Z</dcterms:modified>
</cp:coreProperties>
</file>